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FE0A" w14:textId="743E1EAA" w:rsidR="00CA4FA1" w:rsidRDefault="00CA4FA1" w:rsidP="00690AFE">
      <w:pPr>
        <w:pStyle w:val="ListParagraph1"/>
        <w:spacing w:before="60" w:after="0" w:line="240" w:lineRule="auto"/>
        <w:ind w:left="0"/>
        <w:rPr>
          <w:b/>
          <w:sz w:val="24"/>
          <w:szCs w:val="24"/>
        </w:rPr>
      </w:pPr>
    </w:p>
    <w:p w14:paraId="38C91C22" w14:textId="288FAEEF" w:rsidR="00CA4FA1" w:rsidRDefault="000C7CB2">
      <w:pPr>
        <w:spacing w:after="0" w:line="240" w:lineRule="auto"/>
        <w:ind w:right="-20"/>
        <w:rPr>
          <w:rFonts w:eastAsia="Arial"/>
          <w:b/>
          <w:sz w:val="36"/>
          <w:szCs w:val="36"/>
        </w:rPr>
      </w:pPr>
      <w:r>
        <w:rPr>
          <w:rFonts w:eastAsia="Arial"/>
          <w:b/>
          <w:sz w:val="36"/>
          <w:szCs w:val="36"/>
        </w:rPr>
        <w:t>Knowsley</w:t>
      </w:r>
      <w:r w:rsidR="007456D0">
        <w:rPr>
          <w:rFonts w:eastAsia="Arial"/>
          <w:b/>
          <w:sz w:val="36"/>
          <w:szCs w:val="36"/>
        </w:rPr>
        <w:t xml:space="preserve"> Council</w:t>
      </w:r>
    </w:p>
    <w:p w14:paraId="16492397" w14:textId="77777777" w:rsidR="00CA4FA1" w:rsidRDefault="007456D0">
      <w:pPr>
        <w:spacing w:after="0" w:line="240" w:lineRule="auto"/>
        <w:ind w:right="-20"/>
        <w:rPr>
          <w:rFonts w:eastAsia="Arial"/>
          <w:b/>
          <w:sz w:val="36"/>
          <w:szCs w:val="36"/>
        </w:rPr>
      </w:pPr>
      <w:r>
        <w:rPr>
          <w:rFonts w:eastAsia="Arial"/>
          <w:b/>
          <w:sz w:val="36"/>
          <w:szCs w:val="36"/>
        </w:rPr>
        <w:t>Street Party Road Closure</w:t>
      </w:r>
    </w:p>
    <w:p w14:paraId="0EE7062A" w14:textId="77777777" w:rsidR="00CA4FA1" w:rsidRDefault="007456D0">
      <w:pPr>
        <w:spacing w:after="0" w:line="240" w:lineRule="auto"/>
        <w:ind w:right="-20"/>
        <w:rPr>
          <w:rFonts w:eastAsia="Arial"/>
          <w:b/>
          <w:sz w:val="36"/>
          <w:szCs w:val="36"/>
        </w:rPr>
      </w:pPr>
      <w:r>
        <w:rPr>
          <w:rFonts w:eastAsia="Arial"/>
          <w:b/>
          <w:sz w:val="36"/>
          <w:szCs w:val="36"/>
        </w:rPr>
        <w:t>Form of Indemnity with Terms &amp; Conditions</w:t>
      </w:r>
    </w:p>
    <w:p w14:paraId="4FE43679" w14:textId="77777777" w:rsidR="00CA4FA1" w:rsidRDefault="00CA4FA1">
      <w:pPr>
        <w:spacing w:after="0" w:line="240" w:lineRule="auto"/>
        <w:ind w:left="544" w:right="-20"/>
        <w:rPr>
          <w:rFonts w:eastAsia="Arial"/>
          <w:b/>
          <w:sz w:val="36"/>
          <w:szCs w:val="36"/>
        </w:rPr>
      </w:pPr>
    </w:p>
    <w:p w14:paraId="010AA929" w14:textId="77777777" w:rsidR="00CA4FA1" w:rsidRDefault="00CA4FA1">
      <w:pPr>
        <w:spacing w:after="0" w:line="240" w:lineRule="auto"/>
        <w:ind w:left="544" w:right="-20"/>
        <w:rPr>
          <w:rFonts w:eastAsia="Arial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97"/>
        <w:gridCol w:w="5877"/>
      </w:tblGrid>
      <w:tr w:rsidR="00CA4FA1" w14:paraId="4DE2A509" w14:textId="77777777" w:rsidTr="00281AB6">
        <w:tc>
          <w:tcPr>
            <w:tcW w:w="3261" w:type="dxa"/>
            <w:shd w:val="clear" w:color="auto" w:fill="auto"/>
          </w:tcPr>
          <w:p w14:paraId="11083E46" w14:textId="77777777" w:rsidR="00CA4FA1" w:rsidRPr="00281AB6" w:rsidRDefault="007456D0" w:rsidP="00281AB6">
            <w:pPr>
              <w:spacing w:after="0" w:line="240" w:lineRule="auto"/>
              <w:ind w:right="-20"/>
              <w:rPr>
                <w:rFonts w:eastAsia="Arial"/>
                <w:b/>
                <w:sz w:val="24"/>
                <w:szCs w:val="24"/>
              </w:rPr>
            </w:pPr>
            <w:r w:rsidRPr="00281AB6">
              <w:rPr>
                <w:rFonts w:eastAsia="Arial"/>
                <w:b/>
                <w:sz w:val="24"/>
                <w:szCs w:val="24"/>
              </w:rPr>
              <w:t>Name of Road:</w:t>
            </w:r>
            <w:r w:rsidRPr="00281AB6">
              <w:rPr>
                <w:rFonts w:eastAsia="Arial"/>
                <w:b/>
                <w:sz w:val="24"/>
                <w:szCs w:val="24"/>
              </w:rPr>
              <w:tab/>
            </w:r>
          </w:p>
          <w:p w14:paraId="0449B5A3" w14:textId="77777777" w:rsidR="00CA4FA1" w:rsidRPr="00281AB6" w:rsidRDefault="00CA4FA1" w:rsidP="00281AB6">
            <w:pPr>
              <w:spacing w:after="0" w:line="240" w:lineRule="auto"/>
              <w:ind w:right="-2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1AC9E1A8" w14:textId="77777777" w:rsidR="00CA4FA1" w:rsidRPr="00281AB6" w:rsidRDefault="007456D0" w:rsidP="00281AB6">
            <w:pPr>
              <w:spacing w:after="0" w:line="240" w:lineRule="auto"/>
              <w:ind w:right="-20"/>
              <w:rPr>
                <w:rFonts w:eastAsia="Arial"/>
                <w:b/>
                <w:sz w:val="24"/>
                <w:szCs w:val="24"/>
              </w:rPr>
            </w:pPr>
            <w:r>
              <w:rPr>
                <w:rStyle w:val="PlaceholderText1"/>
              </w:rPr>
              <w:t>Click here to enter text.</w:t>
            </w:r>
          </w:p>
        </w:tc>
      </w:tr>
      <w:tr w:rsidR="00CA4FA1" w14:paraId="563DF55C" w14:textId="77777777" w:rsidTr="00281AB6">
        <w:tc>
          <w:tcPr>
            <w:tcW w:w="3261" w:type="dxa"/>
            <w:shd w:val="clear" w:color="auto" w:fill="auto"/>
          </w:tcPr>
          <w:p w14:paraId="0AE238E8" w14:textId="77777777" w:rsidR="00CA4FA1" w:rsidRPr="00281AB6" w:rsidRDefault="007456D0" w:rsidP="00281AB6">
            <w:pPr>
              <w:spacing w:after="0" w:line="240" w:lineRule="auto"/>
              <w:ind w:right="-20"/>
              <w:rPr>
                <w:rFonts w:eastAsia="Arial"/>
                <w:b/>
                <w:sz w:val="24"/>
                <w:szCs w:val="24"/>
              </w:rPr>
            </w:pPr>
            <w:r w:rsidRPr="00281AB6">
              <w:rPr>
                <w:rFonts w:eastAsia="Arial"/>
                <w:b/>
                <w:sz w:val="24"/>
                <w:szCs w:val="24"/>
              </w:rPr>
              <w:t>Date of Event:</w:t>
            </w:r>
          </w:p>
          <w:p w14:paraId="23ADC3FF" w14:textId="77777777" w:rsidR="00CA4FA1" w:rsidRPr="00281AB6" w:rsidRDefault="00CA4FA1" w:rsidP="00281AB6">
            <w:pPr>
              <w:spacing w:after="0" w:line="240" w:lineRule="auto"/>
              <w:ind w:right="-2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5C44CB73" w14:textId="77777777" w:rsidR="00CA4FA1" w:rsidRPr="00281AB6" w:rsidRDefault="007456D0" w:rsidP="00281AB6">
            <w:pPr>
              <w:spacing w:after="0" w:line="240" w:lineRule="auto"/>
              <w:ind w:right="-20"/>
              <w:rPr>
                <w:rFonts w:eastAsia="Arial"/>
                <w:b/>
                <w:sz w:val="24"/>
                <w:szCs w:val="24"/>
              </w:rPr>
            </w:pPr>
            <w:r>
              <w:rPr>
                <w:rStyle w:val="PlaceholderText1"/>
              </w:rPr>
              <w:t>Click here to enter text.</w:t>
            </w:r>
          </w:p>
        </w:tc>
      </w:tr>
      <w:tr w:rsidR="00CA4FA1" w14:paraId="6CAA19F0" w14:textId="77777777" w:rsidTr="00281AB6">
        <w:tc>
          <w:tcPr>
            <w:tcW w:w="3261" w:type="dxa"/>
            <w:shd w:val="clear" w:color="auto" w:fill="auto"/>
          </w:tcPr>
          <w:p w14:paraId="21FAAA8F" w14:textId="77777777" w:rsidR="00CA4FA1" w:rsidRPr="00281AB6" w:rsidRDefault="007456D0" w:rsidP="00281AB6">
            <w:pPr>
              <w:spacing w:after="0" w:line="240" w:lineRule="auto"/>
              <w:ind w:right="-20"/>
              <w:rPr>
                <w:rFonts w:eastAsia="Arial"/>
                <w:b/>
                <w:sz w:val="24"/>
                <w:szCs w:val="24"/>
              </w:rPr>
            </w:pPr>
            <w:r w:rsidRPr="00281AB6">
              <w:rPr>
                <w:rFonts w:eastAsia="Arial"/>
                <w:b/>
                <w:sz w:val="24"/>
                <w:szCs w:val="24"/>
              </w:rPr>
              <w:t xml:space="preserve">Times of Road Closure: </w:t>
            </w:r>
          </w:p>
          <w:p w14:paraId="286DE526" w14:textId="77777777" w:rsidR="00CA4FA1" w:rsidRPr="00281AB6" w:rsidRDefault="00CA4FA1" w:rsidP="00281AB6">
            <w:pPr>
              <w:spacing w:after="0" w:line="240" w:lineRule="auto"/>
              <w:ind w:right="-2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1AFCBB4C" w14:textId="77777777" w:rsidR="00CA4FA1" w:rsidRPr="00281AB6" w:rsidRDefault="007456D0" w:rsidP="00281AB6">
            <w:pPr>
              <w:spacing w:after="0" w:line="240" w:lineRule="auto"/>
              <w:ind w:right="-20"/>
              <w:rPr>
                <w:rFonts w:eastAsia="Arial"/>
                <w:b/>
                <w:sz w:val="24"/>
                <w:szCs w:val="24"/>
              </w:rPr>
            </w:pPr>
            <w:r>
              <w:rPr>
                <w:rStyle w:val="PlaceholderText1"/>
              </w:rPr>
              <w:t>Click here to enter text.</w:t>
            </w:r>
          </w:p>
        </w:tc>
      </w:tr>
    </w:tbl>
    <w:p w14:paraId="54B20964" w14:textId="77777777" w:rsidR="00CA4FA1" w:rsidRDefault="00CA4FA1">
      <w:pPr>
        <w:spacing w:after="0" w:line="240" w:lineRule="auto"/>
        <w:ind w:left="544" w:right="-20"/>
        <w:rPr>
          <w:rFonts w:eastAsia="Arial"/>
          <w:b/>
          <w:sz w:val="24"/>
          <w:szCs w:val="24"/>
        </w:rPr>
      </w:pPr>
    </w:p>
    <w:p w14:paraId="4D1F2F3F" w14:textId="77777777" w:rsidR="00CA4FA1" w:rsidRDefault="007456D0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The Council is not responsible and will not accept liability for any loss, damage, </w:t>
      </w:r>
      <w:proofErr w:type="gramStart"/>
      <w:r>
        <w:rPr>
          <w:sz w:val="24"/>
          <w:szCs w:val="24"/>
        </w:rPr>
        <w:t>injury</w:t>
      </w:r>
      <w:proofErr w:type="gramEnd"/>
      <w:r>
        <w:rPr>
          <w:sz w:val="24"/>
          <w:szCs w:val="24"/>
        </w:rPr>
        <w:t xml:space="preserve"> or death howsoever, and by whomsoever caused, whether to property or person(s) sustained by any person at the Street Party.</w:t>
      </w:r>
    </w:p>
    <w:p w14:paraId="40646FA2" w14:textId="77777777" w:rsidR="00CA4FA1" w:rsidRDefault="007456D0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The street party </w:t>
      </w:r>
      <w:proofErr w:type="spellStart"/>
      <w:r>
        <w:rPr>
          <w:sz w:val="24"/>
          <w:szCs w:val="24"/>
        </w:rPr>
        <w:t>organiser</w:t>
      </w:r>
      <w:proofErr w:type="spellEnd"/>
      <w:r>
        <w:rPr>
          <w:sz w:val="24"/>
          <w:szCs w:val="24"/>
        </w:rPr>
        <w:t xml:space="preserve"> and residents are responsible for all safety aspects of the location prior to, during and </w:t>
      </w:r>
      <w:proofErr w:type="gramStart"/>
      <w:r>
        <w:rPr>
          <w:sz w:val="24"/>
          <w:szCs w:val="24"/>
        </w:rPr>
        <w:t>subsequent to</w:t>
      </w:r>
      <w:proofErr w:type="gramEnd"/>
      <w:r>
        <w:rPr>
          <w:sz w:val="24"/>
          <w:szCs w:val="24"/>
        </w:rPr>
        <w:t xml:space="preserve"> the street party and must accept liability for any loss, damage, injury or death howsoever, and by whomsoever caused, whether to property or person(s).</w:t>
      </w:r>
    </w:p>
    <w:p w14:paraId="681B7B55" w14:textId="77777777" w:rsidR="00CA4FA1" w:rsidRDefault="007456D0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You must pay to the Council the full costs of any damage to the highway or street </w:t>
      </w:r>
      <w:proofErr w:type="gramStart"/>
      <w:r>
        <w:rPr>
          <w:sz w:val="24"/>
          <w:szCs w:val="24"/>
        </w:rPr>
        <w:t>furniture</w:t>
      </w:r>
      <w:proofErr w:type="gramEnd"/>
      <w:r>
        <w:rPr>
          <w:sz w:val="24"/>
          <w:szCs w:val="24"/>
        </w:rPr>
        <w:t xml:space="preserve"> or other loss or damage suffered by it and of any claims made against it as a result of the making of the road closure order and which arise from your negligence or (if you represent an organisation) the negligence of your </w:t>
      </w:r>
      <w:proofErr w:type="spellStart"/>
      <w:r>
        <w:rPr>
          <w:sz w:val="24"/>
          <w:szCs w:val="24"/>
        </w:rPr>
        <w:t>organisation’s</w:t>
      </w:r>
      <w:proofErr w:type="spellEnd"/>
      <w:r>
        <w:rPr>
          <w:sz w:val="24"/>
          <w:szCs w:val="24"/>
        </w:rPr>
        <w:t xml:space="preserve"> members or officers. The council therefore strongly recommends you take out public liability insurance for your event. </w:t>
      </w:r>
    </w:p>
    <w:p w14:paraId="015751C9" w14:textId="77777777" w:rsidR="00CA4FA1" w:rsidRDefault="00CA4FA1">
      <w:pPr>
        <w:spacing w:after="0" w:line="240" w:lineRule="auto"/>
        <w:ind w:right="-20"/>
        <w:jc w:val="both"/>
        <w:rPr>
          <w:rFonts w:eastAsia="Arial"/>
          <w:sz w:val="24"/>
          <w:szCs w:val="24"/>
        </w:rPr>
      </w:pPr>
    </w:p>
    <w:p w14:paraId="0DE940B3" w14:textId="1E470304" w:rsidR="00CA4FA1" w:rsidRDefault="007456D0">
      <w:pPr>
        <w:spacing w:after="0" w:line="240" w:lineRule="auto"/>
        <w:ind w:right="-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I have read the terms and conditions in this document and agree to accept and observe them if my application is successful.  I agree that </w:t>
      </w:r>
      <w:r w:rsidR="000C7CB2">
        <w:rPr>
          <w:rFonts w:eastAsia="Arial"/>
          <w:sz w:val="24"/>
          <w:szCs w:val="24"/>
        </w:rPr>
        <w:t>Knowsley</w:t>
      </w:r>
      <w:r>
        <w:rPr>
          <w:rFonts w:eastAsia="Arial"/>
          <w:sz w:val="24"/>
          <w:szCs w:val="24"/>
        </w:rPr>
        <w:t xml:space="preserve"> Council may distribute to third parties and use publicly any of the information provided within these forms.</w:t>
      </w:r>
    </w:p>
    <w:p w14:paraId="4863BABE" w14:textId="77777777" w:rsidR="00CA4FA1" w:rsidRDefault="00CA4FA1">
      <w:pPr>
        <w:spacing w:after="0" w:line="240" w:lineRule="auto"/>
        <w:ind w:left="544" w:right="-20"/>
        <w:rPr>
          <w:rFonts w:eastAsia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3"/>
        <w:gridCol w:w="6029"/>
      </w:tblGrid>
      <w:tr w:rsidR="00CA4FA1" w14:paraId="68087C26" w14:textId="77777777" w:rsidTr="00281AB6">
        <w:tc>
          <w:tcPr>
            <w:tcW w:w="2683" w:type="dxa"/>
            <w:shd w:val="clear" w:color="auto" w:fill="auto"/>
          </w:tcPr>
          <w:p w14:paraId="34FFD457" w14:textId="77777777" w:rsidR="00CA4FA1" w:rsidRPr="00281AB6" w:rsidRDefault="007456D0" w:rsidP="00281AB6">
            <w:pPr>
              <w:spacing w:after="0" w:line="240" w:lineRule="auto"/>
              <w:ind w:left="23" w:right="-20"/>
              <w:rPr>
                <w:rFonts w:eastAsia="Arial"/>
                <w:b/>
                <w:sz w:val="24"/>
                <w:szCs w:val="24"/>
              </w:rPr>
            </w:pPr>
            <w:proofErr w:type="spellStart"/>
            <w:r w:rsidRPr="00281AB6">
              <w:rPr>
                <w:rFonts w:eastAsia="Arial"/>
                <w:b/>
                <w:sz w:val="24"/>
                <w:szCs w:val="24"/>
              </w:rPr>
              <w:t>Organisers</w:t>
            </w:r>
            <w:proofErr w:type="spellEnd"/>
            <w:r w:rsidRPr="00281AB6">
              <w:rPr>
                <w:rFonts w:eastAsia="Arial"/>
                <w:b/>
                <w:sz w:val="24"/>
                <w:szCs w:val="24"/>
              </w:rPr>
              <w:t xml:space="preserve"> Name*</w:t>
            </w:r>
          </w:p>
          <w:p w14:paraId="5581F083" w14:textId="77777777" w:rsidR="00CA4FA1" w:rsidRPr="00281AB6" w:rsidRDefault="00CA4FA1" w:rsidP="00281AB6">
            <w:pPr>
              <w:spacing w:after="0" w:line="240" w:lineRule="auto"/>
              <w:ind w:left="23" w:right="-2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74F4A26F" w14:textId="77777777" w:rsidR="00CA4FA1" w:rsidRPr="00281AB6" w:rsidRDefault="007456D0" w:rsidP="00281AB6">
            <w:pPr>
              <w:spacing w:after="0" w:line="240" w:lineRule="auto"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Style w:val="PlaceholderText1"/>
              </w:rPr>
              <w:t>Click here to enter text.</w:t>
            </w:r>
          </w:p>
        </w:tc>
      </w:tr>
      <w:tr w:rsidR="00CA4FA1" w14:paraId="5B30B579" w14:textId="77777777" w:rsidTr="00281AB6">
        <w:tc>
          <w:tcPr>
            <w:tcW w:w="2683" w:type="dxa"/>
            <w:shd w:val="clear" w:color="auto" w:fill="auto"/>
          </w:tcPr>
          <w:p w14:paraId="288FB983" w14:textId="77777777" w:rsidR="00CA4FA1" w:rsidRPr="00281AB6" w:rsidRDefault="007456D0" w:rsidP="00281AB6">
            <w:pPr>
              <w:spacing w:after="0" w:line="240" w:lineRule="auto"/>
              <w:ind w:left="23" w:right="-20"/>
              <w:rPr>
                <w:rFonts w:eastAsia="Arial"/>
                <w:b/>
                <w:sz w:val="24"/>
                <w:szCs w:val="24"/>
              </w:rPr>
            </w:pPr>
            <w:r w:rsidRPr="00281AB6">
              <w:rPr>
                <w:rFonts w:eastAsia="Arial"/>
                <w:b/>
                <w:sz w:val="24"/>
                <w:szCs w:val="24"/>
              </w:rPr>
              <w:t>Signed</w:t>
            </w:r>
          </w:p>
          <w:p w14:paraId="2CCCAC29" w14:textId="77777777" w:rsidR="00CA4FA1" w:rsidRPr="00281AB6" w:rsidRDefault="00CA4FA1" w:rsidP="00281AB6">
            <w:pPr>
              <w:spacing w:after="0" w:line="240" w:lineRule="auto"/>
              <w:ind w:left="23" w:right="-2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42F56501" w14:textId="77777777" w:rsidR="00CA4FA1" w:rsidRPr="00281AB6" w:rsidRDefault="00CA4FA1" w:rsidP="00281AB6">
            <w:pPr>
              <w:spacing w:after="0" w:line="240" w:lineRule="auto"/>
              <w:ind w:right="-20"/>
              <w:rPr>
                <w:rFonts w:eastAsia="Arial"/>
                <w:sz w:val="24"/>
                <w:szCs w:val="24"/>
              </w:rPr>
            </w:pPr>
          </w:p>
        </w:tc>
      </w:tr>
      <w:tr w:rsidR="00CA4FA1" w14:paraId="44B699ED" w14:textId="77777777" w:rsidTr="00281AB6">
        <w:tc>
          <w:tcPr>
            <w:tcW w:w="2683" w:type="dxa"/>
            <w:shd w:val="clear" w:color="auto" w:fill="auto"/>
          </w:tcPr>
          <w:p w14:paraId="76AEC230" w14:textId="77777777" w:rsidR="00CA4FA1" w:rsidRPr="00281AB6" w:rsidRDefault="007456D0" w:rsidP="00281AB6">
            <w:pPr>
              <w:spacing w:after="0" w:line="240" w:lineRule="auto"/>
              <w:ind w:left="23" w:right="-20"/>
              <w:rPr>
                <w:rFonts w:eastAsia="Arial"/>
                <w:b/>
                <w:sz w:val="24"/>
                <w:szCs w:val="24"/>
              </w:rPr>
            </w:pPr>
            <w:r w:rsidRPr="00281AB6">
              <w:rPr>
                <w:rFonts w:eastAsia="Arial"/>
                <w:b/>
                <w:sz w:val="24"/>
                <w:szCs w:val="24"/>
              </w:rPr>
              <w:t>Dated</w:t>
            </w:r>
          </w:p>
          <w:p w14:paraId="295CA679" w14:textId="77777777" w:rsidR="00CA4FA1" w:rsidRPr="00281AB6" w:rsidRDefault="00CA4FA1" w:rsidP="00281AB6">
            <w:pPr>
              <w:spacing w:after="0" w:line="240" w:lineRule="auto"/>
              <w:ind w:left="23" w:right="-2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626B2D52" w14:textId="77777777" w:rsidR="00CA4FA1" w:rsidRPr="00281AB6" w:rsidRDefault="007456D0" w:rsidP="00281AB6">
            <w:pPr>
              <w:spacing w:after="0" w:line="240" w:lineRule="auto"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Style w:val="PlaceholderText1"/>
              </w:rPr>
              <w:t>Click here to enter a date.</w:t>
            </w:r>
          </w:p>
        </w:tc>
      </w:tr>
    </w:tbl>
    <w:p w14:paraId="11C9FF89" w14:textId="77777777" w:rsidR="00CA4FA1" w:rsidRDefault="00CA4FA1" w:rsidP="00690AFE">
      <w:pPr>
        <w:spacing w:after="0" w:line="240" w:lineRule="auto"/>
        <w:ind w:right="-20"/>
        <w:rPr>
          <w:rFonts w:eastAsia="Arial"/>
          <w:sz w:val="24"/>
          <w:szCs w:val="24"/>
        </w:rPr>
      </w:pPr>
    </w:p>
    <w:p w14:paraId="0D5CF208" w14:textId="77777777" w:rsidR="00CA4FA1" w:rsidRDefault="00CA4FA1">
      <w:pPr>
        <w:spacing w:after="0" w:line="240" w:lineRule="auto"/>
        <w:ind w:left="544" w:right="-20"/>
        <w:rPr>
          <w:rFonts w:eastAsia="Arial"/>
          <w:sz w:val="24"/>
          <w:szCs w:val="24"/>
        </w:rPr>
      </w:pPr>
    </w:p>
    <w:p w14:paraId="1975F7FE" w14:textId="0E2B67D5" w:rsidR="00CA4FA1" w:rsidRPr="00690AFE" w:rsidRDefault="007456D0" w:rsidP="00690AFE">
      <w:pPr>
        <w:spacing w:after="0" w:line="240" w:lineRule="auto"/>
        <w:ind w:right="-2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*The Person signing this indemnity form must be named on the Street Party Road Closure Application</w:t>
      </w:r>
    </w:p>
    <w:sectPr w:rsidR="00CA4FA1" w:rsidRPr="00690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440" w:right="1440" w:bottom="1440" w:left="1440" w:header="65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DBFB" w14:textId="77777777" w:rsidR="007211D5" w:rsidRDefault="007211D5">
      <w:pPr>
        <w:spacing w:after="0" w:line="240" w:lineRule="auto"/>
      </w:pPr>
      <w:r>
        <w:separator/>
      </w:r>
    </w:p>
  </w:endnote>
  <w:endnote w:type="continuationSeparator" w:id="0">
    <w:p w14:paraId="56095F55" w14:textId="77777777" w:rsidR="007211D5" w:rsidRDefault="0072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8ED5" w14:textId="77777777" w:rsidR="005503F4" w:rsidRDefault="00550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7F16" w14:textId="77777777" w:rsidR="00942CEB" w:rsidRDefault="000D14D4" w:rsidP="00942CEB">
    <w:pPr>
      <w:pStyle w:val="Footer"/>
      <w:jc w:val="right"/>
    </w:pPr>
    <w:r>
      <w:t>Last update</w:t>
    </w:r>
    <w:r w:rsidR="0090065F">
      <w:t xml:space="preserve">d </w:t>
    </w:r>
    <w:r w:rsidR="0083449D">
      <w:t>January 2020</w:t>
    </w:r>
  </w:p>
  <w:p w14:paraId="0DB928B1" w14:textId="77777777" w:rsidR="000D14D4" w:rsidRDefault="000D14D4" w:rsidP="00942CEB">
    <w:pPr>
      <w:pStyle w:val="Footer"/>
      <w:jc w:val="right"/>
    </w:pPr>
  </w:p>
  <w:p w14:paraId="135ABC89" w14:textId="77777777" w:rsidR="00CC4DF1" w:rsidRDefault="00CC4DF1" w:rsidP="00942CEB">
    <w:pPr>
      <w:pStyle w:val="Footer"/>
      <w:jc w:val="right"/>
    </w:pPr>
  </w:p>
  <w:p w14:paraId="1AFFA106" w14:textId="77777777" w:rsidR="00942CEB" w:rsidRDefault="00942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EDE0" w14:textId="77777777" w:rsidR="005503F4" w:rsidRDefault="00550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B3C3" w14:textId="77777777" w:rsidR="007211D5" w:rsidRDefault="007211D5">
      <w:pPr>
        <w:spacing w:after="0" w:line="240" w:lineRule="auto"/>
      </w:pPr>
      <w:r>
        <w:separator/>
      </w:r>
    </w:p>
  </w:footnote>
  <w:footnote w:type="continuationSeparator" w:id="0">
    <w:p w14:paraId="7C3B4593" w14:textId="77777777" w:rsidR="007211D5" w:rsidRDefault="0072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F020" w14:textId="77777777" w:rsidR="005503F4" w:rsidRDefault="00550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0141" w14:textId="721596F5" w:rsidR="001975D2" w:rsidRDefault="00F32629">
    <w:pPr>
      <w:spacing w:after="0" w:line="200" w:lineRule="exact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4D38CE" wp14:editId="58E8CEA1">
          <wp:simplePos x="0" y="0"/>
          <wp:positionH relativeFrom="column">
            <wp:posOffset>4861560</wp:posOffset>
          </wp:positionH>
          <wp:positionV relativeFrom="paragraph">
            <wp:posOffset>-297815</wp:posOffset>
          </wp:positionV>
          <wp:extent cx="1592816" cy="998220"/>
          <wp:effectExtent l="0" t="0" r="7620" b="0"/>
          <wp:wrapNone/>
          <wp:docPr id="3" name="Picture 0" descr="dws_letterhead_aquatics_k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ws_letterhead_aquatics_k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816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2A1D" w14:textId="77777777" w:rsidR="005503F4" w:rsidRDefault="00550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0BB"/>
    <w:multiLevelType w:val="multilevel"/>
    <w:tmpl w:val="539265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D73CF"/>
    <w:multiLevelType w:val="multilevel"/>
    <w:tmpl w:val="4D6EF1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0F67F0"/>
    <w:multiLevelType w:val="multilevel"/>
    <w:tmpl w:val="5A38A6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D1812C0"/>
    <w:multiLevelType w:val="multilevel"/>
    <w:tmpl w:val="170C9054"/>
    <w:lvl w:ilvl="0">
      <w:start w:val="1"/>
      <w:numFmt w:val="decimal"/>
      <w:lvlText w:val="%1."/>
      <w:lvlJc w:val="left"/>
      <w:pPr>
        <w:ind w:left="883" w:hanging="360"/>
      </w:pPr>
    </w:lvl>
    <w:lvl w:ilvl="1">
      <w:start w:val="1"/>
      <w:numFmt w:val="lowerLetter"/>
      <w:lvlText w:val="%2."/>
      <w:lvlJc w:val="left"/>
      <w:pPr>
        <w:ind w:left="1603" w:hanging="360"/>
      </w:pPr>
    </w:lvl>
    <w:lvl w:ilvl="2">
      <w:start w:val="1"/>
      <w:numFmt w:val="lowerRoman"/>
      <w:lvlText w:val="%3."/>
      <w:lvlJc w:val="right"/>
      <w:pPr>
        <w:ind w:left="2323" w:hanging="180"/>
      </w:pPr>
    </w:lvl>
    <w:lvl w:ilvl="3">
      <w:start w:val="1"/>
      <w:numFmt w:val="decimal"/>
      <w:lvlText w:val="%4."/>
      <w:lvlJc w:val="left"/>
      <w:pPr>
        <w:ind w:left="3043" w:hanging="360"/>
      </w:pPr>
    </w:lvl>
    <w:lvl w:ilvl="4">
      <w:start w:val="1"/>
      <w:numFmt w:val="lowerLetter"/>
      <w:lvlText w:val="%5."/>
      <w:lvlJc w:val="left"/>
      <w:pPr>
        <w:ind w:left="3763" w:hanging="360"/>
      </w:pPr>
    </w:lvl>
    <w:lvl w:ilvl="5">
      <w:start w:val="1"/>
      <w:numFmt w:val="lowerRoman"/>
      <w:lvlText w:val="%6."/>
      <w:lvlJc w:val="right"/>
      <w:pPr>
        <w:ind w:left="4483" w:hanging="180"/>
      </w:pPr>
    </w:lvl>
    <w:lvl w:ilvl="6">
      <w:start w:val="1"/>
      <w:numFmt w:val="decimal"/>
      <w:lvlText w:val="%7."/>
      <w:lvlJc w:val="left"/>
      <w:pPr>
        <w:ind w:left="5203" w:hanging="360"/>
      </w:pPr>
    </w:lvl>
    <w:lvl w:ilvl="7">
      <w:start w:val="1"/>
      <w:numFmt w:val="lowerLetter"/>
      <w:lvlText w:val="%8."/>
      <w:lvlJc w:val="left"/>
      <w:pPr>
        <w:ind w:left="5923" w:hanging="360"/>
      </w:pPr>
    </w:lvl>
    <w:lvl w:ilvl="8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18BA59CA"/>
    <w:multiLevelType w:val="multilevel"/>
    <w:tmpl w:val="D814FD08"/>
    <w:lvl w:ilvl="0">
      <w:start w:val="1"/>
      <w:numFmt w:val="decimal"/>
      <w:lvlText w:val="%1."/>
      <w:lvlJc w:val="left"/>
      <w:pPr>
        <w:ind w:left="1264" w:hanging="360"/>
      </w:pPr>
    </w:lvl>
    <w:lvl w:ilvl="1">
      <w:start w:val="1"/>
      <w:numFmt w:val="lowerLetter"/>
      <w:lvlText w:val="%2."/>
      <w:lvlJc w:val="left"/>
      <w:pPr>
        <w:ind w:left="1984" w:hanging="360"/>
      </w:pPr>
    </w:lvl>
    <w:lvl w:ilvl="2">
      <w:start w:val="1"/>
      <w:numFmt w:val="lowerRoman"/>
      <w:lvlText w:val="%3."/>
      <w:lvlJc w:val="right"/>
      <w:pPr>
        <w:ind w:left="2704" w:hanging="180"/>
      </w:pPr>
    </w:lvl>
    <w:lvl w:ilvl="3">
      <w:start w:val="1"/>
      <w:numFmt w:val="decimal"/>
      <w:lvlText w:val="%4."/>
      <w:lvlJc w:val="left"/>
      <w:pPr>
        <w:ind w:left="3424" w:hanging="360"/>
      </w:pPr>
    </w:lvl>
    <w:lvl w:ilvl="4">
      <w:start w:val="1"/>
      <w:numFmt w:val="lowerLetter"/>
      <w:lvlText w:val="%5."/>
      <w:lvlJc w:val="left"/>
      <w:pPr>
        <w:ind w:left="4144" w:hanging="360"/>
      </w:pPr>
    </w:lvl>
    <w:lvl w:ilvl="5">
      <w:start w:val="1"/>
      <w:numFmt w:val="lowerRoman"/>
      <w:lvlText w:val="%6."/>
      <w:lvlJc w:val="right"/>
      <w:pPr>
        <w:ind w:left="4864" w:hanging="180"/>
      </w:pPr>
    </w:lvl>
    <w:lvl w:ilvl="6">
      <w:start w:val="1"/>
      <w:numFmt w:val="decimal"/>
      <w:lvlText w:val="%7."/>
      <w:lvlJc w:val="left"/>
      <w:pPr>
        <w:ind w:left="5584" w:hanging="360"/>
      </w:pPr>
    </w:lvl>
    <w:lvl w:ilvl="7">
      <w:start w:val="1"/>
      <w:numFmt w:val="lowerLetter"/>
      <w:lvlText w:val="%8."/>
      <w:lvlJc w:val="left"/>
      <w:pPr>
        <w:ind w:left="6304" w:hanging="360"/>
      </w:pPr>
    </w:lvl>
    <w:lvl w:ilvl="8">
      <w:start w:val="1"/>
      <w:numFmt w:val="lowerRoman"/>
      <w:lvlText w:val="%9."/>
      <w:lvlJc w:val="right"/>
      <w:pPr>
        <w:ind w:left="7024" w:hanging="180"/>
      </w:pPr>
    </w:lvl>
  </w:abstractNum>
  <w:abstractNum w:abstractNumId="5" w15:restartNumberingAfterBreak="0">
    <w:nsid w:val="3ADA7EE1"/>
    <w:multiLevelType w:val="multilevel"/>
    <w:tmpl w:val="7F241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1208"/>
    <w:multiLevelType w:val="multilevel"/>
    <w:tmpl w:val="C22CA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C5B08"/>
    <w:multiLevelType w:val="multilevel"/>
    <w:tmpl w:val="F17CB1B0"/>
    <w:lvl w:ilvl="0">
      <w:start w:val="1"/>
      <w:numFmt w:val="decimal"/>
      <w:lvlText w:val="%1."/>
      <w:lvlJc w:val="left"/>
      <w:pPr>
        <w:ind w:left="1264" w:hanging="360"/>
      </w:pPr>
    </w:lvl>
    <w:lvl w:ilvl="1">
      <w:start w:val="1"/>
      <w:numFmt w:val="lowerLetter"/>
      <w:lvlText w:val="%2."/>
      <w:lvlJc w:val="left"/>
      <w:pPr>
        <w:ind w:left="1984" w:hanging="360"/>
      </w:pPr>
    </w:lvl>
    <w:lvl w:ilvl="2">
      <w:start w:val="1"/>
      <w:numFmt w:val="lowerRoman"/>
      <w:lvlText w:val="%3."/>
      <w:lvlJc w:val="right"/>
      <w:pPr>
        <w:ind w:left="2704" w:hanging="180"/>
      </w:pPr>
    </w:lvl>
    <w:lvl w:ilvl="3">
      <w:start w:val="1"/>
      <w:numFmt w:val="decimal"/>
      <w:lvlText w:val="%4."/>
      <w:lvlJc w:val="left"/>
      <w:pPr>
        <w:ind w:left="3424" w:hanging="360"/>
      </w:pPr>
    </w:lvl>
    <w:lvl w:ilvl="4">
      <w:start w:val="1"/>
      <w:numFmt w:val="lowerLetter"/>
      <w:lvlText w:val="%5."/>
      <w:lvlJc w:val="left"/>
      <w:pPr>
        <w:ind w:left="4144" w:hanging="360"/>
      </w:pPr>
    </w:lvl>
    <w:lvl w:ilvl="5">
      <w:start w:val="1"/>
      <w:numFmt w:val="lowerRoman"/>
      <w:lvlText w:val="%6."/>
      <w:lvlJc w:val="right"/>
      <w:pPr>
        <w:ind w:left="4864" w:hanging="180"/>
      </w:pPr>
    </w:lvl>
    <w:lvl w:ilvl="6">
      <w:start w:val="1"/>
      <w:numFmt w:val="decimal"/>
      <w:lvlText w:val="%7."/>
      <w:lvlJc w:val="left"/>
      <w:pPr>
        <w:ind w:left="5584" w:hanging="360"/>
      </w:pPr>
    </w:lvl>
    <w:lvl w:ilvl="7">
      <w:start w:val="1"/>
      <w:numFmt w:val="lowerLetter"/>
      <w:lvlText w:val="%8."/>
      <w:lvlJc w:val="left"/>
      <w:pPr>
        <w:ind w:left="6304" w:hanging="360"/>
      </w:pPr>
    </w:lvl>
    <w:lvl w:ilvl="8">
      <w:start w:val="1"/>
      <w:numFmt w:val="lowerRoman"/>
      <w:lvlText w:val="%9."/>
      <w:lvlJc w:val="right"/>
      <w:pPr>
        <w:ind w:left="7024" w:hanging="180"/>
      </w:pPr>
    </w:lvl>
  </w:abstractNum>
  <w:abstractNum w:abstractNumId="8" w15:restartNumberingAfterBreak="0">
    <w:nsid w:val="69966ABB"/>
    <w:multiLevelType w:val="multilevel"/>
    <w:tmpl w:val="C7A48CEE"/>
    <w:lvl w:ilvl="0">
      <w:start w:val="1"/>
      <w:numFmt w:val="bullet"/>
      <w:lvlText w:val=""/>
      <w:lvlJc w:val="left"/>
      <w:pPr>
        <w:ind w:left="1984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704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4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4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864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4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4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7024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4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DC20D33"/>
    <w:multiLevelType w:val="multilevel"/>
    <w:tmpl w:val="420C1FD2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5771CA0"/>
    <w:multiLevelType w:val="multilevel"/>
    <w:tmpl w:val="BAC81CCA"/>
    <w:lvl w:ilvl="0">
      <w:start w:val="1"/>
      <w:numFmt w:val="bullet"/>
      <w:lvlText w:val=""/>
      <w:lvlJc w:val="left"/>
      <w:pPr>
        <w:ind w:left="1984" w:hanging="36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2704" w:hanging="360"/>
      </w:pPr>
    </w:lvl>
    <w:lvl w:ilvl="2">
      <w:start w:val="1"/>
      <w:numFmt w:val="lowerRoman"/>
      <w:lvlText w:val="%3."/>
      <w:lvlJc w:val="right"/>
      <w:pPr>
        <w:ind w:left="3424" w:hanging="180"/>
      </w:pPr>
    </w:lvl>
    <w:lvl w:ilvl="3">
      <w:start w:val="1"/>
      <w:numFmt w:val="decimal"/>
      <w:lvlText w:val="%4."/>
      <w:lvlJc w:val="left"/>
      <w:pPr>
        <w:ind w:left="4144" w:hanging="360"/>
      </w:pPr>
    </w:lvl>
    <w:lvl w:ilvl="4">
      <w:start w:val="1"/>
      <w:numFmt w:val="lowerLetter"/>
      <w:lvlText w:val="%5."/>
      <w:lvlJc w:val="left"/>
      <w:pPr>
        <w:ind w:left="4864" w:hanging="360"/>
      </w:pPr>
    </w:lvl>
    <w:lvl w:ilvl="5">
      <w:start w:val="1"/>
      <w:numFmt w:val="lowerRoman"/>
      <w:lvlText w:val="%6."/>
      <w:lvlJc w:val="right"/>
      <w:pPr>
        <w:ind w:left="5584" w:hanging="180"/>
      </w:pPr>
    </w:lvl>
    <w:lvl w:ilvl="6">
      <w:start w:val="1"/>
      <w:numFmt w:val="decimal"/>
      <w:lvlText w:val="%7."/>
      <w:lvlJc w:val="left"/>
      <w:pPr>
        <w:ind w:left="6304" w:hanging="360"/>
      </w:pPr>
    </w:lvl>
    <w:lvl w:ilvl="7">
      <w:start w:val="1"/>
      <w:numFmt w:val="lowerLetter"/>
      <w:lvlText w:val="%8."/>
      <w:lvlJc w:val="left"/>
      <w:pPr>
        <w:ind w:left="7024" w:hanging="360"/>
      </w:pPr>
    </w:lvl>
    <w:lvl w:ilvl="8">
      <w:start w:val="1"/>
      <w:numFmt w:val="lowerRoman"/>
      <w:lvlText w:val="%9."/>
      <w:lvlJc w:val="right"/>
      <w:pPr>
        <w:ind w:left="7744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6"/>
    <w:rsid w:val="00010B27"/>
    <w:rsid w:val="00011EA2"/>
    <w:rsid w:val="00013B6F"/>
    <w:rsid w:val="000252E3"/>
    <w:rsid w:val="000C7CB2"/>
    <w:rsid w:val="000D14D4"/>
    <w:rsid w:val="00112AA3"/>
    <w:rsid w:val="00131A60"/>
    <w:rsid w:val="00190847"/>
    <w:rsid w:val="001975D2"/>
    <w:rsid w:val="001B361A"/>
    <w:rsid w:val="001C6CCF"/>
    <w:rsid w:val="001D194C"/>
    <w:rsid w:val="001F70BC"/>
    <w:rsid w:val="002268C4"/>
    <w:rsid w:val="00281AB6"/>
    <w:rsid w:val="002A51B4"/>
    <w:rsid w:val="002C7468"/>
    <w:rsid w:val="00332805"/>
    <w:rsid w:val="00385F65"/>
    <w:rsid w:val="00386EA3"/>
    <w:rsid w:val="00391285"/>
    <w:rsid w:val="003B39D2"/>
    <w:rsid w:val="003B4F7F"/>
    <w:rsid w:val="00431534"/>
    <w:rsid w:val="004605E1"/>
    <w:rsid w:val="004720EB"/>
    <w:rsid w:val="00476663"/>
    <w:rsid w:val="004A0B1D"/>
    <w:rsid w:val="004D3A24"/>
    <w:rsid w:val="00530DF3"/>
    <w:rsid w:val="005503F4"/>
    <w:rsid w:val="00561555"/>
    <w:rsid w:val="00582A04"/>
    <w:rsid w:val="005E3321"/>
    <w:rsid w:val="005E6099"/>
    <w:rsid w:val="005F00B6"/>
    <w:rsid w:val="00613364"/>
    <w:rsid w:val="00630051"/>
    <w:rsid w:val="006712B0"/>
    <w:rsid w:val="006716D3"/>
    <w:rsid w:val="00672E1B"/>
    <w:rsid w:val="00690AFE"/>
    <w:rsid w:val="00692D8A"/>
    <w:rsid w:val="00694F30"/>
    <w:rsid w:val="006C70D6"/>
    <w:rsid w:val="00703221"/>
    <w:rsid w:val="007211D5"/>
    <w:rsid w:val="007456D0"/>
    <w:rsid w:val="007732E7"/>
    <w:rsid w:val="007B5430"/>
    <w:rsid w:val="007C1E13"/>
    <w:rsid w:val="007E2F5A"/>
    <w:rsid w:val="0082453E"/>
    <w:rsid w:val="0083449D"/>
    <w:rsid w:val="0086408F"/>
    <w:rsid w:val="00874062"/>
    <w:rsid w:val="008F6F90"/>
    <w:rsid w:val="0090065F"/>
    <w:rsid w:val="00931E02"/>
    <w:rsid w:val="00942CEB"/>
    <w:rsid w:val="00957B4D"/>
    <w:rsid w:val="009A383E"/>
    <w:rsid w:val="00A064F0"/>
    <w:rsid w:val="00A65321"/>
    <w:rsid w:val="00AE4D0E"/>
    <w:rsid w:val="00AE5F96"/>
    <w:rsid w:val="00B01594"/>
    <w:rsid w:val="00B201A5"/>
    <w:rsid w:val="00B534DB"/>
    <w:rsid w:val="00BB25D8"/>
    <w:rsid w:val="00BE60BD"/>
    <w:rsid w:val="00C13337"/>
    <w:rsid w:val="00C73DE4"/>
    <w:rsid w:val="00C87EE5"/>
    <w:rsid w:val="00C94131"/>
    <w:rsid w:val="00CA4FA1"/>
    <w:rsid w:val="00CB3E21"/>
    <w:rsid w:val="00CC4DF1"/>
    <w:rsid w:val="00CD62EA"/>
    <w:rsid w:val="00D01391"/>
    <w:rsid w:val="00D077DD"/>
    <w:rsid w:val="00DA6BFD"/>
    <w:rsid w:val="00E04EF7"/>
    <w:rsid w:val="00E22D0F"/>
    <w:rsid w:val="00E722F1"/>
    <w:rsid w:val="00EA02FE"/>
    <w:rsid w:val="00EC6049"/>
    <w:rsid w:val="00F32629"/>
    <w:rsid w:val="00F61ABE"/>
    <w:rsid w:val="00F9762B"/>
    <w:rsid w:val="00FC7D78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3B485"/>
  <w15:docId w15:val="{8F5D9FFD-7F39-402C-B963-A9A2E48F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  <w:lang w:val="en-US" w:eastAsia="ar-SA"/>
    </w:rPr>
  </w:style>
  <w:style w:type="paragraph" w:styleId="Heading2">
    <w:name w:val="heading 2"/>
    <w:basedOn w:val="Normal"/>
    <w:link w:val="Heading2Char"/>
    <w:qFormat/>
    <w:pPr>
      <w:widowControl/>
      <w:spacing w:before="150" w:after="0" w:line="300" w:lineRule="atLeast"/>
      <w:outlineLvl w:val="1"/>
    </w:pPr>
    <w:rPr>
      <w:rFonts w:ascii="Times New Roman" w:eastAsia="Times New Roman" w:hAnsi="Times New Roman" w:cs="Times New Roman"/>
      <w:b/>
      <w:bCs/>
      <w:color w:val="110077"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eastAsia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unhideWhenUsed/>
    <w:rPr>
      <w:color w:val="800080"/>
      <w:u w:val="single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bCs/>
      <w:color w:val="110077"/>
      <w:sz w:val="27"/>
      <w:szCs w:val="27"/>
      <w:lang w:val="en-GB" w:eastAsia="en-GB"/>
    </w:rPr>
  </w:style>
  <w:style w:type="paragraph" w:styleId="NormalWeb">
    <w:name w:val="Normal (Web)"/>
    <w:basedOn w:val="Normal"/>
    <w:unhideWhenUsed/>
    <w:pPr>
      <w:widowControl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PlaceholderText1">
    <w:name w:val="Placeholder Text1"/>
    <w:semiHidden/>
    <w:rPr>
      <w:color w:val="808080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styleId="PlaceholderText">
    <w:name w:val="Placeholder Text"/>
    <w:uiPriority w:val="99"/>
    <w:semiHidden/>
    <w:rsid w:val="00B201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C7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CB2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CB2"/>
    <w:rPr>
      <w:b/>
      <w:bCs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9084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76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4B68-9ADB-4C76-8CF2-84F0A21D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Party Application Form</vt:lpstr>
    </vt:vector>
  </TitlesOfParts>
  <Company>Trafford Council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Party Application Form</dc:title>
  <dc:creator>Gemmell, Kayleigh</dc:creator>
  <cp:lastModifiedBy>Johnston, Laura</cp:lastModifiedBy>
  <cp:revision>2</cp:revision>
  <cp:lastPrinted>2022-03-18T11:15:00Z</cp:lastPrinted>
  <dcterms:created xsi:type="dcterms:W3CDTF">2022-03-21T15:46:00Z</dcterms:created>
  <dcterms:modified xsi:type="dcterms:W3CDTF">2022-03-21T15:46:00Z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2012-03-06T00:00:00Z</vt:lpwstr>
  </property>
  <property fmtid="{D5CDD505-2E9C-101B-9397-08002B2CF9AE}" pid="3" name="LastSaved">
    <vt:lpwstr>2014-04-01T00:00:00Z</vt:lpwstr>
  </property>
</Properties>
</file>